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4F1E8"/>
  <w:body>
    <w:p w14:paraId="162B21E1" w14:textId="77777777" w:rsidR="009A2C95" w:rsidRPr="009A610A" w:rsidRDefault="009A2C95" w:rsidP="009A2C95">
      <w:pPr>
        <w:rPr>
          <w:rFonts w:ascii="Sylfaen" w:hAnsi="Sylfaen"/>
          <w:color w:val="000000" w:themeColor="text1"/>
          <w:lang w:val="hy-AM"/>
        </w:rPr>
        <w:sectPr w:rsidR="009A2C95" w:rsidRPr="009A610A" w:rsidSect="00935F25">
          <w:type w:val="continuous"/>
          <w:pgSz w:w="12240" w:h="15840"/>
          <w:pgMar w:top="1440" w:right="1467" w:bottom="568" w:left="180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  <w:bookmarkStart w:id="0" w:name="_Hlk195021053"/>
    </w:p>
    <w:p w14:paraId="0FBF7C5F" w14:textId="77777777" w:rsidR="009A2C95" w:rsidRPr="009A610A" w:rsidRDefault="009A2C95" w:rsidP="0087153E">
      <w:pPr>
        <w:pStyle w:val="Title"/>
        <w:pBdr>
          <w:bottom w:val="single" w:sz="8" w:space="11" w:color="4472C4" w:themeColor="accent1"/>
        </w:pBdr>
        <w:rPr>
          <w:rFonts w:ascii="GHEA Grapalat" w:hAnsi="GHEA Grapalat"/>
          <w:b/>
          <w:bCs/>
          <w:color w:val="000000" w:themeColor="text1"/>
          <w:sz w:val="44"/>
          <w:szCs w:val="44"/>
          <w:lang w:val="hy-AM"/>
        </w:rPr>
        <w:sectPr w:rsidR="009A2C95" w:rsidRPr="009A610A" w:rsidSect="00935F25">
          <w:type w:val="continuous"/>
          <w:pgSz w:w="12240" w:h="15840"/>
          <w:pgMar w:top="1440" w:right="1800" w:bottom="568" w:left="180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401314DD" w14:textId="550C0C17" w:rsidR="009A2C95" w:rsidRPr="00834C7F" w:rsidRDefault="009A610A" w:rsidP="009A2C95">
      <w:pPr>
        <w:spacing w:line="240" w:lineRule="auto"/>
        <w:jc w:val="center"/>
        <w:rPr>
          <w:rFonts w:ascii="GHEA Grapalat" w:hAnsi="GHEA Grapalat"/>
          <w:b/>
          <w:bCs/>
          <w:color w:val="000000" w:themeColor="text1"/>
          <w:sz w:val="36"/>
          <w:szCs w:val="36"/>
          <w:lang w:val="hy-AM"/>
        </w:rPr>
      </w:pPr>
      <w:r w:rsidRPr="0097742F">
        <w:rPr>
          <w:noProof/>
          <w:sz w:val="24"/>
          <w:szCs w:val="24"/>
        </w:rPr>
        <w:drawing>
          <wp:anchor distT="0" distB="0" distL="114300" distR="114300" simplePos="0" relativeHeight="251688960" behindDoc="1" locked="0" layoutInCell="1" allowOverlap="1" wp14:anchorId="688B1BBE" wp14:editId="689C9BC6">
            <wp:simplePos x="0" y="0"/>
            <wp:positionH relativeFrom="margin">
              <wp:posOffset>728133</wp:posOffset>
            </wp:positionH>
            <wp:positionV relativeFrom="paragraph">
              <wp:posOffset>-313690</wp:posOffset>
            </wp:positionV>
            <wp:extent cx="1617133" cy="161713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066" cy="161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C95" w:rsidRPr="0097742F">
        <w:rPr>
          <w:rFonts w:ascii="GHEA Grapalat" w:hAnsi="GHEA Grapalat"/>
          <w:b/>
          <w:bCs/>
          <w:color w:val="525252" w:themeColor="accent3" w:themeShade="80"/>
          <w:sz w:val="36"/>
          <w:szCs w:val="36"/>
          <w:lang w:val="hy-AM"/>
        </w:rPr>
        <w:t xml:space="preserve">          </w:t>
      </w:r>
      <w:r w:rsidR="009A2C95" w:rsidRPr="00834C7F">
        <w:rPr>
          <w:rFonts w:ascii="GHEA Grapalat" w:hAnsi="GHEA Grapalat"/>
          <w:b/>
          <w:bCs/>
          <w:color w:val="000000" w:themeColor="text1"/>
          <w:sz w:val="36"/>
          <w:szCs w:val="36"/>
          <w:lang w:val="hy-AM"/>
        </w:rPr>
        <w:t>«</w:t>
      </w:r>
      <w:bookmarkStart w:id="1" w:name="_GoBack"/>
      <w:proofErr w:type="spellStart"/>
      <w:r w:rsidR="00BF1BB6" w:rsidRPr="00834C7F">
        <w:rPr>
          <w:rFonts w:ascii="GHEA Grapalat" w:hAnsi="GHEA Grapalat"/>
          <w:b/>
          <w:bCs/>
          <w:color w:val="000000" w:themeColor="text1"/>
          <w:sz w:val="36"/>
          <w:szCs w:val="36"/>
          <w:lang w:val="hy-AM"/>
        </w:rPr>
        <w:t>Հերհերի</w:t>
      </w:r>
      <w:bookmarkEnd w:id="1"/>
      <w:proofErr w:type="spellEnd"/>
      <w:r w:rsidR="009A2C95" w:rsidRPr="00834C7F">
        <w:rPr>
          <w:rFonts w:ascii="GHEA Grapalat" w:hAnsi="GHEA Grapalat"/>
          <w:b/>
          <w:bCs/>
          <w:color w:val="000000" w:themeColor="text1"/>
          <w:sz w:val="36"/>
          <w:szCs w:val="36"/>
          <w:lang w:val="hy-AM"/>
        </w:rPr>
        <w:t>»</w:t>
      </w:r>
    </w:p>
    <w:p w14:paraId="37143FA6" w14:textId="63B5EB2D" w:rsidR="009A2C95" w:rsidRPr="00834C7F" w:rsidRDefault="009A2C95" w:rsidP="009A2C95">
      <w:pPr>
        <w:spacing w:line="240" w:lineRule="auto"/>
        <w:jc w:val="center"/>
        <w:rPr>
          <w:rFonts w:ascii="GHEA Grapalat" w:hAnsi="GHEA Grapalat"/>
          <w:b/>
          <w:bCs/>
          <w:color w:val="000000" w:themeColor="text1"/>
          <w:sz w:val="36"/>
          <w:szCs w:val="36"/>
          <w:lang w:val="hy-AM"/>
        </w:rPr>
      </w:pPr>
      <w:r w:rsidRPr="00834C7F">
        <w:rPr>
          <w:rFonts w:ascii="GHEA Grapalat" w:hAnsi="GHEA Grapalat"/>
          <w:b/>
          <w:bCs/>
          <w:color w:val="000000" w:themeColor="text1"/>
          <w:sz w:val="36"/>
          <w:szCs w:val="36"/>
          <w:lang w:val="hy-AM"/>
        </w:rPr>
        <w:t xml:space="preserve">          արգելավայր</w:t>
      </w:r>
    </w:p>
    <w:p w14:paraId="1EDA8339" w14:textId="19C21386" w:rsidR="009A2C95" w:rsidRPr="003245F4" w:rsidRDefault="009A2C95" w:rsidP="009A2C95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24"/>
          <w:szCs w:val="24"/>
          <w:lang w:val="hy-AM"/>
        </w:rPr>
      </w:pPr>
    </w:p>
    <w:p w14:paraId="30E48E0C" w14:textId="4573CD0D" w:rsidR="009A610A" w:rsidRDefault="009A610A" w:rsidP="009A2C95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8FAD158" wp14:editId="173C566E">
            <wp:simplePos x="0" y="0"/>
            <wp:positionH relativeFrom="leftMargin">
              <wp:align>right</wp:align>
            </wp:positionH>
            <wp:positionV relativeFrom="paragraph">
              <wp:posOffset>215900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2" name="Graphic 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C95" w:rsidRPr="003245F4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FE8D2DC" w14:textId="5B10DC69" w:rsidR="009A2C95" w:rsidRPr="003245F4" w:rsidRDefault="009A2C95" w:rsidP="009A2C95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sz w:val="24"/>
          <w:szCs w:val="24"/>
          <w:lang w:val="hy-AM"/>
        </w:rPr>
        <w:t xml:space="preserve"> Վայր՝ </w:t>
      </w:r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Վայոց ձորի մարզ, Արփա գետի աջափնյա վտակ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Հերհեր</w:t>
      </w:r>
      <w:proofErr w:type="spellEnd"/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 գետի ավազանում՝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Թեքսարի</w:t>
      </w:r>
      <w:proofErr w:type="spellEnd"/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լեռնաշղթայից</w:t>
      </w:r>
      <w:proofErr w:type="spellEnd"/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մինչև</w:t>
      </w:r>
      <w:proofErr w:type="spellEnd"/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 Արփայի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գոգահովիտ</w:t>
      </w:r>
      <w:proofErr w:type="spellEnd"/>
      <w:r w:rsidR="00BF1BB6" w:rsidRPr="003245F4">
        <w:rPr>
          <w:rFonts w:ascii="GHEA Grapalat" w:hAnsi="GHEA Grapalat"/>
          <w:sz w:val="24"/>
          <w:szCs w:val="24"/>
          <w:lang w:val="hy-AM"/>
        </w:rPr>
        <w:t>։</w:t>
      </w:r>
    </w:p>
    <w:p w14:paraId="61EE21C1" w14:textId="78092214" w:rsidR="009A2C95" w:rsidRPr="003245F4" w:rsidRDefault="009A2C95" w:rsidP="009A610A">
      <w:pPr>
        <w:tabs>
          <w:tab w:val="left" w:pos="1733"/>
        </w:tabs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73B2B82" wp14:editId="2F2A61A3">
            <wp:simplePos x="0" y="0"/>
            <wp:positionH relativeFrom="column">
              <wp:posOffset>-370416</wp:posOffset>
            </wp:positionH>
            <wp:positionV relativeFrom="paragraph">
              <wp:posOffset>118533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3" name="Graphic 3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10A">
        <w:rPr>
          <w:rFonts w:ascii="GHEA Grapalat" w:hAnsi="GHEA Grapalat"/>
          <w:sz w:val="24"/>
          <w:szCs w:val="24"/>
          <w:lang w:val="hy-AM"/>
        </w:rPr>
        <w:tab/>
      </w:r>
    </w:p>
    <w:p w14:paraId="0791CF2B" w14:textId="1FAE5DDB" w:rsidR="009A2C95" w:rsidRPr="003245F4" w:rsidRDefault="009A2C95" w:rsidP="009A2C95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3CA6F229" wp14:editId="7543B64B">
            <wp:simplePos x="0" y="0"/>
            <wp:positionH relativeFrom="column">
              <wp:posOffset>-338032</wp:posOffset>
            </wp:positionH>
            <wp:positionV relativeFrom="paragraph">
              <wp:posOffset>339725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4" name="Graphic 4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45F4">
        <w:rPr>
          <w:rFonts w:ascii="GHEA Grapalat" w:hAnsi="GHEA Grapalat"/>
          <w:sz w:val="24"/>
          <w:szCs w:val="24"/>
          <w:lang w:val="hy-AM"/>
        </w:rPr>
        <w:t>Բարձրություն՝ 1</w:t>
      </w:r>
      <w:r w:rsidR="00BF1BB6" w:rsidRPr="003245F4">
        <w:rPr>
          <w:rFonts w:ascii="GHEA Grapalat" w:hAnsi="GHEA Grapalat"/>
          <w:sz w:val="24"/>
          <w:szCs w:val="24"/>
          <w:lang w:val="hy-AM"/>
        </w:rPr>
        <w:t>4</w:t>
      </w:r>
      <w:r w:rsidRPr="003245F4">
        <w:rPr>
          <w:rFonts w:ascii="GHEA Grapalat" w:hAnsi="GHEA Grapalat"/>
          <w:sz w:val="24"/>
          <w:szCs w:val="24"/>
          <w:lang w:val="hy-AM"/>
        </w:rPr>
        <w:t>00–2</w:t>
      </w:r>
      <w:r w:rsidR="00BF1BB6" w:rsidRPr="003245F4">
        <w:rPr>
          <w:rFonts w:ascii="GHEA Grapalat" w:hAnsi="GHEA Grapalat"/>
          <w:sz w:val="24"/>
          <w:szCs w:val="24"/>
          <w:lang w:val="hy-AM"/>
        </w:rPr>
        <w:t>00</w:t>
      </w:r>
      <w:r w:rsidRPr="003245F4">
        <w:rPr>
          <w:rFonts w:ascii="GHEA Grapalat" w:hAnsi="GHEA Grapalat"/>
          <w:sz w:val="24"/>
          <w:szCs w:val="24"/>
          <w:lang w:val="hy-AM"/>
        </w:rPr>
        <w:t>0 մ</w:t>
      </w:r>
    </w:p>
    <w:p w14:paraId="7FC5673B" w14:textId="77777777" w:rsidR="009A2C95" w:rsidRPr="003245F4" w:rsidRDefault="009A2C95" w:rsidP="009A2C95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2EC3BA04" wp14:editId="3B01B498">
            <wp:simplePos x="0" y="0"/>
            <wp:positionH relativeFrom="leftMargin">
              <wp:align>right</wp:align>
            </wp:positionH>
            <wp:positionV relativeFrom="paragraph">
              <wp:posOffset>339725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5" name="Graphic 5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45F4">
        <w:rPr>
          <w:rFonts w:ascii="GHEA Grapalat" w:hAnsi="GHEA Grapalat"/>
          <w:sz w:val="24"/>
          <w:szCs w:val="24"/>
          <w:lang w:val="hy-AM"/>
        </w:rPr>
        <w:t xml:space="preserve"> Տարածք՝ 17407 հա </w:t>
      </w:r>
    </w:p>
    <w:p w14:paraId="53162EA1" w14:textId="7CCDD3EE" w:rsidR="009A2C95" w:rsidRPr="003245F4" w:rsidRDefault="009A2C95" w:rsidP="009A2C95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9FAF7B6" wp14:editId="787833CB">
            <wp:simplePos x="0" y="0"/>
            <wp:positionH relativeFrom="leftMargin">
              <wp:align>right</wp:align>
            </wp:positionH>
            <wp:positionV relativeFrom="paragraph">
              <wp:posOffset>491490</wp:posOffset>
            </wp:positionV>
            <wp:extent cx="350520" cy="350520"/>
            <wp:effectExtent l="0" t="0" r="0" b="0"/>
            <wp:wrapTight wrapText="bothSides">
              <wp:wrapPolygon edited="0">
                <wp:start x="5870" y="0"/>
                <wp:lineTo x="0" y="2348"/>
                <wp:lineTo x="0" y="11739"/>
                <wp:lineTo x="7043" y="19957"/>
                <wp:lineTo x="12913" y="19957"/>
                <wp:lineTo x="19957" y="10565"/>
                <wp:lineTo x="19957" y="8217"/>
                <wp:lineTo x="15261" y="0"/>
                <wp:lineTo x="5870" y="0"/>
              </wp:wrapPolygon>
            </wp:wrapTight>
            <wp:docPr id="6" name="Graphic 6" descr="Deciduous tre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Deciduous tree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45F4">
        <w:rPr>
          <w:rFonts w:ascii="GHEA Grapalat" w:hAnsi="GHEA Grapalat"/>
          <w:sz w:val="24"/>
          <w:szCs w:val="24"/>
          <w:lang w:val="hy-AM"/>
        </w:rPr>
        <w:t xml:space="preserve"> Հիմնադրվել </w:t>
      </w:r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է՝ 1958 թվականին՝ Հայկական ՍՍՀ Մինիստրների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սովետի</w:t>
      </w:r>
      <w:proofErr w:type="spellEnd"/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       սեպտեմբերի 13-ի N Պ-341 որոշմամբ։</w:t>
      </w:r>
    </w:p>
    <w:p w14:paraId="1507BB6B" w14:textId="4D513E23" w:rsidR="009A2C95" w:rsidRPr="0097742F" w:rsidRDefault="009A2C95" w:rsidP="009A2C95">
      <w:pPr>
        <w:pStyle w:val="ListBullet"/>
        <w:numPr>
          <w:ilvl w:val="0"/>
          <w:numId w:val="0"/>
        </w:numPr>
        <w:ind w:left="360" w:hanging="360"/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3245F4">
        <w:rPr>
          <w:rFonts w:ascii="GHEA Grapalat" w:hAnsi="GHEA Grapalat"/>
          <w:sz w:val="24"/>
          <w:szCs w:val="24"/>
          <w:lang w:val="hy-AM"/>
        </w:rPr>
        <w:t>Ծառատեսակներ</w:t>
      </w:r>
      <w:proofErr w:type="spellEnd"/>
      <w:r w:rsidRPr="003245F4">
        <w:rPr>
          <w:rFonts w:ascii="GHEA Grapalat" w:hAnsi="GHEA Grapalat"/>
          <w:sz w:val="24"/>
          <w:szCs w:val="24"/>
          <w:lang w:val="hy-AM"/>
        </w:rPr>
        <w:t xml:space="preserve">՝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գիհի</w:t>
      </w:r>
      <w:proofErr w:type="spellEnd"/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, թխկի, թեղի։ </w:t>
      </w:r>
    </w:p>
    <w:p w14:paraId="64ADC50C" w14:textId="76A9E37D" w:rsidR="009A2C95" w:rsidRPr="003245F4" w:rsidRDefault="009A2C95" w:rsidP="009A2C95">
      <w:pPr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96D3AA4" w14:textId="77777777" w:rsidR="009A2C95" w:rsidRPr="003245F4" w:rsidRDefault="009A2C95" w:rsidP="009A2C95">
      <w:pPr>
        <w:pStyle w:val="Heading2"/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</w:pPr>
      <w:r w:rsidRPr="003245F4"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  <w:t>Պահպանվող օբյեկտներ</w:t>
      </w:r>
    </w:p>
    <w:p w14:paraId="6E6FAB3F" w14:textId="77777777" w:rsidR="009A2C95" w:rsidRPr="003245F4" w:rsidRDefault="009A2C95" w:rsidP="009A2C95">
      <w:pPr>
        <w:pStyle w:val="ListBullet"/>
        <w:numPr>
          <w:ilvl w:val="0"/>
          <w:numId w:val="0"/>
        </w:numPr>
        <w:ind w:left="360"/>
        <w:rPr>
          <w:rFonts w:ascii="GHEA Grapalat" w:hAnsi="GHEA Grapalat"/>
          <w:sz w:val="24"/>
          <w:szCs w:val="24"/>
          <w:lang w:val="hy-AM"/>
        </w:rPr>
      </w:pPr>
    </w:p>
    <w:bookmarkEnd w:id="0"/>
    <w:p w14:paraId="666A2647" w14:textId="3C6720AE" w:rsidR="00BF1BB6" w:rsidRDefault="0097742F" w:rsidP="00662E68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="00BF1BB6" w:rsidRPr="003245F4">
        <w:rPr>
          <w:rFonts w:ascii="GHEA Grapalat" w:hAnsi="GHEA Grapalat"/>
          <w:sz w:val="24"/>
          <w:szCs w:val="24"/>
          <w:lang w:val="hy-AM"/>
        </w:rPr>
        <w:t>Պահպանման օբյեկտ</w:t>
      </w:r>
      <w:r w:rsidR="00662E68">
        <w:rPr>
          <w:rFonts w:ascii="GHEA Grapalat" w:hAnsi="GHEA Grapalat"/>
          <w:sz w:val="24"/>
          <w:szCs w:val="24"/>
          <w:lang w:val="hy-AM"/>
        </w:rPr>
        <w:t xml:space="preserve"> են հանդիսանում՝ </w:t>
      </w:r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մնացուկային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գիհու</w:t>
      </w:r>
      <w:proofErr w:type="spellEnd"/>
      <w:r w:rsidR="00BF1BB6" w:rsidRPr="003245F4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BF1BB6" w:rsidRPr="003245F4">
        <w:rPr>
          <w:rFonts w:ascii="GHEA Grapalat" w:hAnsi="GHEA Grapalat"/>
          <w:sz w:val="24"/>
          <w:szCs w:val="24"/>
          <w:lang w:val="hy-AM"/>
        </w:rPr>
        <w:t>նոսրանտառները</w:t>
      </w:r>
      <w:proofErr w:type="spellEnd"/>
      <w:r w:rsidR="003245F4" w:rsidRPr="003245F4">
        <w:rPr>
          <w:rFonts w:ascii="GHEA Grapalat" w:hAnsi="GHEA Grapalat"/>
          <w:sz w:val="24"/>
          <w:szCs w:val="24"/>
          <w:lang w:val="hy-AM"/>
        </w:rPr>
        <w:t>:</w:t>
      </w:r>
    </w:p>
    <w:p w14:paraId="2F9BF343" w14:textId="4442DC58" w:rsidR="00662E68" w:rsidRDefault="0097742F" w:rsidP="00662E68">
      <w:pPr>
        <w:pStyle w:val="ListBullet"/>
        <w:numPr>
          <w:ilvl w:val="0"/>
          <w:numId w:val="0"/>
        </w:numPr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</w:t>
      </w:r>
      <w:proofErr w:type="spellStart"/>
      <w:r w:rsidR="00662E68">
        <w:rPr>
          <w:rFonts w:ascii="GHEA Grapalat" w:hAnsi="GHEA Grapalat"/>
          <w:sz w:val="24"/>
          <w:szCs w:val="24"/>
          <w:lang w:val="hy-AM"/>
        </w:rPr>
        <w:t>Ա</w:t>
      </w:r>
      <w:r w:rsidR="00662E68" w:rsidRPr="00AB456D">
        <w:rPr>
          <w:rFonts w:ascii="GHEA Grapalat" w:hAnsi="GHEA Grapalat"/>
          <w:sz w:val="24"/>
          <w:szCs w:val="24"/>
          <w:lang w:val="hy-AM"/>
        </w:rPr>
        <w:t>րգելավայրի</w:t>
      </w:r>
      <w:proofErr w:type="spellEnd"/>
      <w:r w:rsidR="00662E68" w:rsidRPr="00AB456D">
        <w:rPr>
          <w:rFonts w:ascii="GHEA Grapalat" w:hAnsi="GHEA Grapalat"/>
          <w:sz w:val="24"/>
          <w:szCs w:val="24"/>
          <w:lang w:val="hy-AM"/>
        </w:rPr>
        <w:t xml:space="preserve"> </w:t>
      </w:r>
      <w:r w:rsidR="00662E68">
        <w:rPr>
          <w:rFonts w:ascii="GHEA Grapalat" w:hAnsi="GHEA Grapalat"/>
          <w:sz w:val="24"/>
          <w:szCs w:val="24"/>
          <w:lang w:val="hy-AM"/>
        </w:rPr>
        <w:t xml:space="preserve">անտառածածկ տարածքներում </w:t>
      </w:r>
      <w:r w:rsidR="00662E68" w:rsidRPr="00AB456D">
        <w:rPr>
          <w:rFonts w:ascii="GHEA Grapalat" w:hAnsi="GHEA Grapalat"/>
          <w:sz w:val="24"/>
          <w:szCs w:val="24"/>
          <w:lang w:val="hy-AM"/>
        </w:rPr>
        <w:t xml:space="preserve">հանդիպում են հազվագյուտ </w:t>
      </w:r>
      <w:proofErr w:type="spellStart"/>
      <w:r w:rsidR="00662E68" w:rsidRPr="00AB456D">
        <w:rPr>
          <w:rFonts w:ascii="GHEA Grapalat" w:hAnsi="GHEA Grapalat"/>
          <w:sz w:val="24"/>
          <w:szCs w:val="24"/>
          <w:lang w:val="hy-AM"/>
        </w:rPr>
        <w:t>կենդանատեսակներ</w:t>
      </w:r>
      <w:proofErr w:type="spellEnd"/>
      <w:r w:rsidR="00662E68" w:rsidRPr="00AB456D">
        <w:rPr>
          <w:rFonts w:ascii="GHEA Grapalat" w:hAnsi="GHEA Grapalat"/>
          <w:sz w:val="24"/>
          <w:szCs w:val="24"/>
          <w:lang w:val="hy-AM"/>
        </w:rPr>
        <w:t>, որոնք գրանցված են ՀՀ Կարմիր գրքում</w:t>
      </w:r>
      <w:r w:rsidR="00662E68">
        <w:rPr>
          <w:rFonts w:ascii="GHEA Grapalat" w:hAnsi="GHEA Grapalat"/>
          <w:sz w:val="24"/>
          <w:szCs w:val="24"/>
          <w:lang w:val="hy-AM"/>
        </w:rPr>
        <w:t xml:space="preserve">, որոնցից են՝ </w:t>
      </w:r>
    </w:p>
    <w:p w14:paraId="11AA0A7A" w14:textId="77777777" w:rsidR="00662E68" w:rsidRPr="00662E68" w:rsidRDefault="00662E68" w:rsidP="00662E68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Վահանակերպ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տափակապատիճակը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 xml:space="preserve"> (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Peltariopsis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planisiliqua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>)</w:t>
      </w:r>
    </w:p>
    <w:p w14:paraId="2C3A46BD" w14:textId="77777777" w:rsidR="00662E68" w:rsidRPr="00662E68" w:rsidRDefault="00662E68" w:rsidP="00662E68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sz w:val="24"/>
          <w:szCs w:val="24"/>
          <w:lang w:val="hy-AM"/>
        </w:rPr>
        <w:t xml:space="preserve">Հայկական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իժը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 xml:space="preserve"> (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Vipera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raddei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>)</w:t>
      </w:r>
    </w:p>
    <w:p w14:paraId="6F191B21" w14:textId="6E17E073" w:rsidR="0087153E" w:rsidRPr="00662E68" w:rsidRDefault="0087153E" w:rsidP="00662E68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sz w:val="24"/>
          <w:szCs w:val="24"/>
          <w:lang w:val="hy-AM"/>
        </w:rPr>
        <w:t>Գաճաճ արծիվ</w:t>
      </w:r>
      <w:r w:rsidR="00662E68" w:rsidRPr="00662E68">
        <w:rPr>
          <w:rFonts w:ascii="GHEA Grapalat" w:hAnsi="GHEA Grapalat"/>
          <w:sz w:val="24"/>
          <w:szCs w:val="24"/>
          <w:lang w:val="hy-AM"/>
        </w:rPr>
        <w:t>ը (</w:t>
      </w:r>
      <w:proofErr w:type="spellStart"/>
      <w:r w:rsidR="00662E68" w:rsidRPr="00662E68">
        <w:rPr>
          <w:rFonts w:ascii="GHEA Grapalat" w:hAnsi="GHEA Grapalat"/>
          <w:sz w:val="24"/>
          <w:szCs w:val="24"/>
          <w:lang w:val="hy-AM"/>
        </w:rPr>
        <w:t>Hieraaetus</w:t>
      </w:r>
      <w:proofErr w:type="spellEnd"/>
      <w:r w:rsidR="00662E68"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662E68" w:rsidRPr="00662E68">
        <w:rPr>
          <w:rFonts w:ascii="GHEA Grapalat" w:hAnsi="GHEA Grapalat"/>
          <w:sz w:val="24"/>
          <w:szCs w:val="24"/>
          <w:lang w:val="hy-AM"/>
        </w:rPr>
        <w:t>pennatus</w:t>
      </w:r>
      <w:proofErr w:type="spellEnd"/>
      <w:r w:rsidR="00662E68" w:rsidRPr="00662E68">
        <w:rPr>
          <w:rFonts w:ascii="GHEA Grapalat" w:hAnsi="GHEA Grapalat"/>
          <w:sz w:val="24"/>
          <w:szCs w:val="24"/>
          <w:lang w:val="hy-AM"/>
        </w:rPr>
        <w:t>)</w:t>
      </w:r>
    </w:p>
    <w:p w14:paraId="3132C217" w14:textId="3B3C6967" w:rsidR="0087153E" w:rsidRPr="00662E68" w:rsidRDefault="0087153E" w:rsidP="00662E68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Գիշանգղ</w:t>
      </w:r>
      <w:r w:rsidR="00662E68" w:rsidRPr="00662E68">
        <w:rPr>
          <w:rFonts w:ascii="GHEA Grapalat" w:hAnsi="GHEA Grapalat"/>
          <w:sz w:val="24"/>
          <w:szCs w:val="24"/>
          <w:lang w:val="hy-AM"/>
        </w:rPr>
        <w:t>ը</w:t>
      </w:r>
      <w:proofErr w:type="spellEnd"/>
      <w:r w:rsidR="00662E68"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r w:rsidR="00662E68" w:rsidRPr="00662E68">
        <w:rPr>
          <w:rFonts w:ascii="GHEA Grapalat" w:hAnsi="GHEA Grapalat"/>
          <w:sz w:val="24"/>
          <w:szCs w:val="24"/>
        </w:rPr>
        <w:t xml:space="preserve">(Neophron </w:t>
      </w:r>
      <w:proofErr w:type="spellStart"/>
      <w:r w:rsidR="00662E68" w:rsidRPr="00662E68">
        <w:rPr>
          <w:rFonts w:ascii="GHEA Grapalat" w:hAnsi="GHEA Grapalat"/>
          <w:sz w:val="24"/>
          <w:szCs w:val="24"/>
        </w:rPr>
        <w:t>percnopterus</w:t>
      </w:r>
      <w:proofErr w:type="spellEnd"/>
      <w:r w:rsidR="00662E68" w:rsidRPr="00662E68">
        <w:rPr>
          <w:rFonts w:ascii="GHEA Grapalat" w:hAnsi="GHEA Grapalat"/>
          <w:sz w:val="24"/>
          <w:szCs w:val="24"/>
        </w:rPr>
        <w:t>)</w:t>
      </w:r>
    </w:p>
    <w:p w14:paraId="034CC500" w14:textId="0B7C5FA4" w:rsidR="0087153E" w:rsidRPr="00662E68" w:rsidRDefault="0087153E" w:rsidP="00662E68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Ցախաքլորաորս</w:t>
      </w:r>
      <w:r w:rsidR="00662E68" w:rsidRPr="00662E68">
        <w:rPr>
          <w:rFonts w:ascii="GHEA Grapalat" w:hAnsi="GHEA Grapalat"/>
          <w:sz w:val="24"/>
          <w:szCs w:val="24"/>
          <w:lang w:val="hy-AM"/>
        </w:rPr>
        <w:t>ը</w:t>
      </w:r>
      <w:proofErr w:type="spellEnd"/>
      <w:r w:rsidR="00662E68"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r w:rsidR="00662E68" w:rsidRPr="00662E68">
        <w:rPr>
          <w:rFonts w:ascii="GHEA Grapalat" w:hAnsi="GHEA Grapalat"/>
          <w:sz w:val="24"/>
          <w:szCs w:val="24"/>
        </w:rPr>
        <w:t xml:space="preserve">(Accipiter </w:t>
      </w:r>
      <w:proofErr w:type="spellStart"/>
      <w:r w:rsidR="00662E68" w:rsidRPr="00662E68">
        <w:rPr>
          <w:rFonts w:ascii="GHEA Grapalat" w:hAnsi="GHEA Grapalat"/>
          <w:sz w:val="24"/>
          <w:szCs w:val="24"/>
        </w:rPr>
        <w:t>gentilis</w:t>
      </w:r>
      <w:proofErr w:type="spellEnd"/>
      <w:r w:rsidR="00662E68" w:rsidRPr="00662E68">
        <w:rPr>
          <w:rFonts w:ascii="GHEA Grapalat" w:hAnsi="GHEA Grapalat"/>
          <w:sz w:val="24"/>
          <w:szCs w:val="24"/>
        </w:rPr>
        <w:t>)</w:t>
      </w:r>
    </w:p>
    <w:p w14:paraId="332E3FE8" w14:textId="540BE399" w:rsidR="0087153E" w:rsidRPr="00662E68" w:rsidRDefault="0087153E" w:rsidP="00662E68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r w:rsidRPr="00662E68">
        <w:rPr>
          <w:rFonts w:ascii="GHEA Grapalat" w:hAnsi="GHEA Grapalat"/>
          <w:sz w:val="24"/>
          <w:szCs w:val="24"/>
          <w:lang w:val="hy-AM"/>
        </w:rPr>
        <w:t xml:space="preserve">Փոքր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ենթարծիվ</w:t>
      </w:r>
      <w:r w:rsidR="00662E68" w:rsidRPr="00662E68">
        <w:rPr>
          <w:rFonts w:ascii="GHEA Grapalat" w:hAnsi="GHEA Grapalat"/>
          <w:sz w:val="24"/>
          <w:szCs w:val="24"/>
          <w:lang w:val="hy-AM"/>
        </w:rPr>
        <w:t>ը</w:t>
      </w:r>
      <w:proofErr w:type="spellEnd"/>
      <w:r w:rsidR="00662E68" w:rsidRPr="00662E68">
        <w:rPr>
          <w:rFonts w:ascii="GHEA Grapalat" w:hAnsi="GHEA Grapalat"/>
          <w:sz w:val="24"/>
          <w:szCs w:val="24"/>
        </w:rPr>
        <w:t xml:space="preserve"> (Aquila pomarine)</w:t>
      </w:r>
      <w:r w:rsidR="0097742F">
        <w:rPr>
          <w:rFonts w:ascii="GHEA Grapalat" w:hAnsi="GHEA Grapalat"/>
          <w:sz w:val="24"/>
          <w:szCs w:val="24"/>
          <w:lang w:val="hy-AM"/>
        </w:rPr>
        <w:t>։</w:t>
      </w:r>
    </w:p>
    <w:sectPr w:rsidR="0087153E" w:rsidRPr="00662E68" w:rsidSect="00935F25"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74B63" w14:textId="77777777" w:rsidR="00441F2C" w:rsidRDefault="00441F2C">
      <w:pPr>
        <w:spacing w:after="0" w:line="240" w:lineRule="auto"/>
      </w:pPr>
      <w:r>
        <w:separator/>
      </w:r>
    </w:p>
  </w:endnote>
  <w:endnote w:type="continuationSeparator" w:id="0">
    <w:p w14:paraId="405CEC58" w14:textId="77777777" w:rsidR="00441F2C" w:rsidRDefault="00441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13D94" w14:textId="77777777" w:rsidR="00441F2C" w:rsidRDefault="00441F2C">
      <w:pPr>
        <w:spacing w:after="0" w:line="240" w:lineRule="auto"/>
      </w:pPr>
      <w:r>
        <w:separator/>
      </w:r>
    </w:p>
  </w:footnote>
  <w:footnote w:type="continuationSeparator" w:id="0">
    <w:p w14:paraId="388BF62E" w14:textId="77777777" w:rsidR="00441F2C" w:rsidRDefault="00441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2D2E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606D85"/>
    <w:multiLevelType w:val="hybridMultilevel"/>
    <w:tmpl w:val="CB88B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95"/>
    <w:rsid w:val="001E62DC"/>
    <w:rsid w:val="00266E92"/>
    <w:rsid w:val="002931E1"/>
    <w:rsid w:val="002C21B0"/>
    <w:rsid w:val="002E075F"/>
    <w:rsid w:val="00314571"/>
    <w:rsid w:val="003245F4"/>
    <w:rsid w:val="00337A17"/>
    <w:rsid w:val="00440333"/>
    <w:rsid w:val="00441F2C"/>
    <w:rsid w:val="00485C6E"/>
    <w:rsid w:val="005A33A2"/>
    <w:rsid w:val="00662E68"/>
    <w:rsid w:val="006B714E"/>
    <w:rsid w:val="007022D1"/>
    <w:rsid w:val="00834C7F"/>
    <w:rsid w:val="008640B0"/>
    <w:rsid w:val="0087153E"/>
    <w:rsid w:val="008A4A9F"/>
    <w:rsid w:val="00935F25"/>
    <w:rsid w:val="0097742F"/>
    <w:rsid w:val="009A2C95"/>
    <w:rsid w:val="009A610A"/>
    <w:rsid w:val="009F4CF0"/>
    <w:rsid w:val="00A61FDC"/>
    <w:rsid w:val="00AB37D2"/>
    <w:rsid w:val="00AD6C60"/>
    <w:rsid w:val="00BF1BB6"/>
    <w:rsid w:val="00C43809"/>
    <w:rsid w:val="00DB220F"/>
    <w:rsid w:val="00DE2105"/>
    <w:rsid w:val="00E10F1E"/>
    <w:rsid w:val="00F963FB"/>
    <w:rsid w:val="00FE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B884D"/>
  <w15:chartTrackingRefBased/>
  <w15:docId w15:val="{4BC766FD-C977-4829-9D25-F2C8FCB3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C95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C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A2C9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A2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9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A2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95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9A2C9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2C9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9A2C95"/>
    <w:pPr>
      <w:numPr>
        <w:numId w:val="1"/>
      </w:numPr>
      <w:contextualSpacing/>
    </w:pPr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webb, webb"/>
    <w:basedOn w:val="Normal"/>
    <w:link w:val="NormalWebChar"/>
    <w:uiPriority w:val="99"/>
    <w:unhideWhenUsed/>
    <w:qFormat/>
    <w:rsid w:val="002C2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webb Char, webb Char"/>
    <w:link w:val="NormalWeb"/>
    <w:uiPriority w:val="99"/>
    <w:rsid w:val="002C21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2C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B7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2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sv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sv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23D1A-FF9C-4522-BB99-7E8DE8017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https:/mul2-mnp.gov.am/tasks/1215505/oneclick?token=c998f9db2161931ea8a957f14b73a3da</cp:keywords>
  <dc:description/>
  <cp:lastModifiedBy>Roza Hovhannisyan</cp:lastModifiedBy>
  <cp:revision>4</cp:revision>
  <dcterms:created xsi:type="dcterms:W3CDTF">2025-05-26T13:13:00Z</dcterms:created>
  <dcterms:modified xsi:type="dcterms:W3CDTF">2026-10-12T06:08:00Z</dcterms:modified>
</cp:coreProperties>
</file>